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</w:t>
      </w:r>
      <w:proofErr w:type="spellStart"/>
      <w:r w:rsidR="00C007EA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2C7049">
        <w:rPr>
          <w:b/>
          <w:sz w:val="26"/>
          <w:szCs w:val="26"/>
        </w:rPr>
        <w:t>11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2C7049" w:rsidRPr="002C7049">
        <w:rPr>
          <w:b/>
          <w:sz w:val="26"/>
          <w:szCs w:val="26"/>
        </w:rPr>
        <w:t>сентября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C2A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2C7049" w:rsidRPr="002C7049">
              <w:t xml:space="preserve">манометров, термометров, термопар, </w:t>
            </w:r>
            <w:proofErr w:type="spellStart"/>
            <w:r w:rsidR="002C7049" w:rsidRPr="002C7049">
              <w:t>термопреобразователей</w:t>
            </w:r>
            <w:proofErr w:type="spellEnd"/>
            <w:r w:rsidR="002C7049" w:rsidRPr="002C7049">
              <w:t xml:space="preserve"> для технологических объектов ПАО «</w:t>
            </w:r>
            <w:proofErr w:type="spellStart"/>
            <w:r w:rsidR="002C7049" w:rsidRPr="002C7049">
              <w:t>Славнефть</w:t>
            </w:r>
            <w:proofErr w:type="spellEnd"/>
            <w:r w:rsidR="002C7049" w:rsidRPr="002C7049">
              <w:t>-ЯНОС» (154-СС-2025)</w:t>
            </w:r>
            <w:r w:rsidR="002C7049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2C7049" w:rsidRPr="002C7049">
              <w:t xml:space="preserve">манометров, термометров, термопар, </w:t>
            </w:r>
            <w:proofErr w:type="spellStart"/>
            <w:r w:rsidR="002C7049" w:rsidRPr="002C7049">
              <w:t>термопреобразователей</w:t>
            </w:r>
            <w:proofErr w:type="spellEnd"/>
            <w:r w:rsidR="002C7049" w:rsidRPr="002C7049">
              <w:t xml:space="preserve"> для технологических объектов ПАО «</w:t>
            </w:r>
            <w:proofErr w:type="spellStart"/>
            <w:r w:rsidR="002C7049" w:rsidRPr="002C7049">
              <w:t>Славнефть</w:t>
            </w:r>
            <w:proofErr w:type="spellEnd"/>
            <w:r w:rsidR="002C7049" w:rsidRPr="002C7049">
              <w:t>-ЯНОС» (154-СС-2025)</w:t>
            </w:r>
            <w:r w:rsidR="002C7049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7049" w:rsidRDefault="00C007EA" w:rsidP="002C7049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2C7049" w:rsidRPr="002C7049">
              <w:t xml:space="preserve">манометров, термометров, термопар, </w:t>
            </w:r>
            <w:proofErr w:type="spellStart"/>
            <w:r w:rsidR="002C7049" w:rsidRPr="002C7049">
              <w:t>термопреобразователей</w:t>
            </w:r>
            <w:proofErr w:type="spellEnd"/>
            <w:r w:rsidR="002C7049" w:rsidRPr="002C7049">
              <w:t xml:space="preserve"> для технологических объектов ПАО «</w:t>
            </w:r>
            <w:proofErr w:type="spellStart"/>
            <w:r w:rsidR="002C7049" w:rsidRPr="002C7049">
              <w:t>Славнефть</w:t>
            </w:r>
            <w:proofErr w:type="spellEnd"/>
            <w:r w:rsidR="002C7049" w:rsidRPr="002C7049">
              <w:t>-ЯНОС» (154-СС-2025)</w:t>
            </w:r>
            <w:r w:rsidR="002C7049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C7049" w:rsidRPr="002C7049" w:rsidRDefault="003D76EE" w:rsidP="002C7049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</w:pPr>
            <w:r>
              <w:t xml:space="preserve"> </w:t>
            </w:r>
            <w:r w:rsidR="002C7049" w:rsidRPr="002C7049">
              <w:t xml:space="preserve">лоты № 4, 8; лот № 9 поз 11: </w:t>
            </w:r>
            <w:r w:rsidR="002C7049" w:rsidRPr="002C7049">
              <w:rPr>
                <w:color w:val="000000"/>
              </w:rPr>
              <w:t>ООО «</w:t>
            </w:r>
            <w:proofErr w:type="spellStart"/>
            <w:r w:rsidR="002C7049" w:rsidRPr="002C7049">
              <w:rPr>
                <w:color w:val="000000"/>
              </w:rPr>
              <w:t>ТЭКСертРегион</w:t>
            </w:r>
            <w:proofErr w:type="spellEnd"/>
            <w:r w:rsidR="002C7049" w:rsidRPr="002C7049">
              <w:t xml:space="preserve">», </w:t>
            </w:r>
          </w:p>
          <w:p w:rsidR="002C7049" w:rsidRDefault="002C7049" w:rsidP="003544A7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</w:pPr>
            <w:r w:rsidRPr="002C7049">
              <w:t xml:space="preserve">лот № 1: </w:t>
            </w:r>
            <w:r w:rsidRPr="002C7049">
              <w:rPr>
                <w:color w:val="000000"/>
              </w:rPr>
              <w:t>ООО «Форте 21</w:t>
            </w:r>
            <w:r w:rsidRPr="002C7049">
              <w:t xml:space="preserve">», </w:t>
            </w:r>
          </w:p>
          <w:p w:rsidR="002C7049" w:rsidRPr="002C7049" w:rsidRDefault="002C7049" w:rsidP="002C7049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</w:pPr>
            <w:r w:rsidRPr="002C7049">
              <w:t xml:space="preserve">лоты № 2, 3, 6, 7; лот № 9 поз. 8, 9, 10, 12: </w:t>
            </w:r>
            <w:r w:rsidRPr="002C7049">
              <w:rPr>
                <w:color w:val="000000"/>
              </w:rPr>
              <w:t>ООО «Мера</w:t>
            </w:r>
            <w:r w:rsidRPr="002C7049">
              <w:t xml:space="preserve">», </w:t>
            </w:r>
          </w:p>
          <w:p w:rsidR="002C7049" w:rsidRDefault="002C7049" w:rsidP="002C7049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</w:pPr>
            <w:r w:rsidRPr="002C7049">
              <w:t xml:space="preserve">лот № 5: </w:t>
            </w:r>
            <w:r w:rsidRPr="002C7049">
              <w:rPr>
                <w:color w:val="000000"/>
              </w:rPr>
              <w:t>ООО НПП «ЭЛЕМЕР</w:t>
            </w:r>
            <w:r w:rsidRPr="002C7049">
              <w:t xml:space="preserve">», </w:t>
            </w:r>
          </w:p>
          <w:p w:rsidR="0027590D" w:rsidRPr="00620C62" w:rsidRDefault="002C7049" w:rsidP="002C7049">
            <w:pPr>
              <w:numPr>
                <w:ilvl w:val="0"/>
                <w:numId w:val="16"/>
              </w:numPr>
              <w:tabs>
                <w:tab w:val="left" w:pos="993"/>
              </w:tabs>
              <w:spacing w:line="245" w:lineRule="auto"/>
              <w:ind w:left="0" w:firstLine="709"/>
              <w:jc w:val="both"/>
              <w:rPr>
                <w:rFonts w:cs="Arial"/>
              </w:rPr>
            </w:pPr>
            <w:r w:rsidRPr="002C7049">
              <w:t>лот № 1 поз. 1-6, 10, 11; лот № 2 поз. 4. 5</w:t>
            </w:r>
            <w:r>
              <w:t>;</w:t>
            </w:r>
            <w:r w:rsidRPr="002C7049">
              <w:t xml:space="preserve"> лот № 9 поз. 1-7</w:t>
            </w:r>
            <w:bookmarkStart w:id="3" w:name="_GoBack"/>
            <w:bookmarkEnd w:id="3"/>
            <w:r w:rsidRPr="002C7049">
              <w:t>, 13</w:t>
            </w:r>
            <w:r w:rsidRPr="002C7049">
              <w:t xml:space="preserve"> признать несостоявшимися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C704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703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2025-09-16T05:52:00Z</cp:lastPrinted>
  <dcterms:created xsi:type="dcterms:W3CDTF">2014-10-02T08:02:00Z</dcterms:created>
  <dcterms:modified xsi:type="dcterms:W3CDTF">2025-09-16T05:52:00Z</dcterms:modified>
</cp:coreProperties>
</file>